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2" w:rsidRDefault="006B0122" w:rsidP="006B01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A3598BB" wp14:editId="75314507">
            <wp:extent cx="1286876" cy="7721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O\Downloads\CoastR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76" cy="77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FC" w:rsidRDefault="004B3CFC" w:rsidP="00CD50F6">
      <w:pPr>
        <w:pStyle w:val="NoSpacing"/>
        <w:jc w:val="right"/>
      </w:pPr>
      <w:r>
        <w:t xml:space="preserve">Contact: </w:t>
      </w:r>
    </w:p>
    <w:p w:rsidR="004B3CFC" w:rsidRDefault="004B3CFC" w:rsidP="00CD50F6">
      <w:pPr>
        <w:pStyle w:val="NoSpacing"/>
        <w:jc w:val="right"/>
      </w:pPr>
      <w:r>
        <w:t>Lauren Morris</w:t>
      </w:r>
      <w:r w:rsidR="00CD50F6">
        <w:t xml:space="preserve">, </w:t>
      </w:r>
      <w:r>
        <w:t>Public Information Officer</w:t>
      </w:r>
    </w:p>
    <w:p w:rsidR="00CD50F6" w:rsidRDefault="006F3760" w:rsidP="00CD50F6">
      <w:pPr>
        <w:pStyle w:val="NoSpacing"/>
        <w:jc w:val="right"/>
      </w:pPr>
      <w:hyperlink r:id="rId7" w:history="1">
        <w:r w:rsidR="00CD50F6" w:rsidRPr="00971848">
          <w:rPr>
            <w:rStyle w:val="Hyperlink"/>
            <w:rFonts w:cs="Arial"/>
            <w:b/>
            <w:szCs w:val="24"/>
          </w:rPr>
          <w:t>lmorris@coastrta.com</w:t>
        </w:r>
      </w:hyperlink>
    </w:p>
    <w:p w:rsidR="00CD50F6" w:rsidRDefault="00670838" w:rsidP="00CD50F6">
      <w:pPr>
        <w:pStyle w:val="NoSpacing"/>
        <w:jc w:val="right"/>
      </w:pPr>
      <w:r>
        <w:t xml:space="preserve">(843) </w:t>
      </w:r>
      <w:r w:rsidR="00CD50F6">
        <w:t>333-4220</w:t>
      </w:r>
      <w:r>
        <w:t xml:space="preserve"> (cell)</w:t>
      </w:r>
    </w:p>
    <w:p w:rsidR="00670838" w:rsidRDefault="00670838" w:rsidP="00CD50F6">
      <w:pPr>
        <w:pStyle w:val="NoSpacing"/>
        <w:jc w:val="right"/>
      </w:pPr>
      <w:r>
        <w:t>(843) 488-6061 (office)</w:t>
      </w:r>
    </w:p>
    <w:p w:rsidR="006B0122" w:rsidRDefault="006B0122" w:rsidP="006B0122">
      <w:pPr>
        <w:rPr>
          <w:rFonts w:cs="Arial"/>
          <w:b/>
          <w:szCs w:val="24"/>
        </w:rPr>
      </w:pPr>
      <w:r w:rsidRPr="005E2B6C">
        <w:rPr>
          <w:rFonts w:cs="Arial"/>
          <w:b/>
          <w:szCs w:val="24"/>
        </w:rPr>
        <w:t>FOR IMMEDIATE RELEASE</w:t>
      </w:r>
    </w:p>
    <w:p w:rsidR="00117E9A" w:rsidRDefault="00057406" w:rsidP="008834DB">
      <w:pPr>
        <w:spacing w:after="0"/>
        <w:rPr>
          <w:b/>
          <w:sz w:val="36"/>
          <w:szCs w:val="36"/>
        </w:rPr>
      </w:pPr>
      <w:r>
        <w:rPr>
          <w:rFonts w:cs="Arial"/>
          <w:b/>
          <w:szCs w:val="24"/>
        </w:rPr>
        <w:fldChar w:fldCharType="begin"/>
      </w:r>
      <w:r>
        <w:rPr>
          <w:rFonts w:cs="Arial"/>
          <w:b/>
          <w:szCs w:val="24"/>
        </w:rPr>
        <w:instrText xml:space="preserve"> DATE \@ "MMMM d, yyyy" </w:instrText>
      </w:r>
      <w:r>
        <w:rPr>
          <w:rFonts w:cs="Arial"/>
          <w:b/>
          <w:szCs w:val="24"/>
        </w:rPr>
        <w:fldChar w:fldCharType="separate"/>
      </w:r>
      <w:r w:rsidR="0076165A">
        <w:rPr>
          <w:rFonts w:cs="Arial"/>
          <w:b/>
          <w:noProof/>
          <w:szCs w:val="24"/>
        </w:rPr>
        <w:t>September 30, 2021</w:t>
      </w:r>
      <w:r>
        <w:rPr>
          <w:rFonts w:cs="Arial"/>
          <w:b/>
          <w:szCs w:val="24"/>
        </w:rPr>
        <w:fldChar w:fldCharType="end"/>
      </w:r>
    </w:p>
    <w:p w:rsidR="00057406" w:rsidRDefault="00057406" w:rsidP="008834DB">
      <w:pPr>
        <w:spacing w:after="0"/>
        <w:jc w:val="center"/>
        <w:rPr>
          <w:b/>
          <w:sz w:val="36"/>
          <w:szCs w:val="36"/>
        </w:rPr>
      </w:pPr>
    </w:p>
    <w:p w:rsidR="008834DB" w:rsidRDefault="00847052" w:rsidP="008834D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Service Changes and </w:t>
      </w:r>
      <w:r w:rsidR="00D0739C">
        <w:rPr>
          <w:b/>
          <w:sz w:val="36"/>
          <w:szCs w:val="36"/>
        </w:rPr>
        <w:t>Mask Mandates</w:t>
      </w:r>
    </w:p>
    <w:p w:rsidR="00546CFF" w:rsidRPr="009A4D72" w:rsidRDefault="00546CFF" w:rsidP="00546CFF">
      <w:pPr>
        <w:spacing w:after="0"/>
        <w:jc w:val="center"/>
        <w:rPr>
          <w:b/>
          <w:szCs w:val="24"/>
        </w:rPr>
      </w:pPr>
    </w:p>
    <w:p w:rsidR="009A4D72" w:rsidRPr="00D75F6E" w:rsidRDefault="00CD50F6" w:rsidP="00D75F6E">
      <w:pPr>
        <w:rPr>
          <w:szCs w:val="24"/>
        </w:rPr>
      </w:pPr>
      <w:r w:rsidRPr="009A4D72">
        <w:rPr>
          <w:i/>
          <w:szCs w:val="24"/>
        </w:rPr>
        <w:t>Conway (SC)</w:t>
      </w:r>
      <w:r w:rsidRPr="009A4D72">
        <w:rPr>
          <w:szCs w:val="24"/>
        </w:rPr>
        <w:t xml:space="preserve"> </w:t>
      </w:r>
      <w:r w:rsidR="00DA020C" w:rsidRPr="009A4D72">
        <w:rPr>
          <w:szCs w:val="24"/>
        </w:rPr>
        <w:t>–</w:t>
      </w:r>
      <w:r w:rsidR="00027181" w:rsidRPr="009A4D72">
        <w:rPr>
          <w:szCs w:val="24"/>
        </w:rPr>
        <w:t xml:space="preserve"> </w:t>
      </w:r>
      <w:r w:rsidR="00D0739C">
        <w:rPr>
          <w:szCs w:val="24"/>
        </w:rPr>
        <w:t xml:space="preserve">Beginning Sunday, October 3, 2021, Coast RTA will be implementing the following services changes, as well as enforcing </w:t>
      </w:r>
      <w:r w:rsidR="00B823AB">
        <w:rPr>
          <w:szCs w:val="24"/>
        </w:rPr>
        <w:t xml:space="preserve">the federal </w:t>
      </w:r>
      <w:r w:rsidR="00D0739C">
        <w:rPr>
          <w:szCs w:val="24"/>
        </w:rPr>
        <w:t>mask mandate for all vehicles and public facilities.</w:t>
      </w:r>
    </w:p>
    <w:p w:rsidR="009A4D72" w:rsidRPr="009A4D72" w:rsidRDefault="009A4D72" w:rsidP="009A4D72">
      <w:pPr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9A4D72">
        <w:rPr>
          <w:rFonts w:cs="Arial"/>
          <w:b/>
          <w:szCs w:val="24"/>
          <w:u w:val="single"/>
        </w:rPr>
        <w:t>Route 15 North</w:t>
      </w:r>
      <w:r w:rsidRPr="009A4D72">
        <w:rPr>
          <w:rFonts w:cs="Arial"/>
          <w:szCs w:val="24"/>
        </w:rPr>
        <w:t xml:space="preserve"> will now include service to Carolina Forest/International Dr. (previously </w:t>
      </w:r>
      <w:r>
        <w:rPr>
          <w:rFonts w:cs="Arial"/>
          <w:szCs w:val="24"/>
        </w:rPr>
        <w:t>R</w:t>
      </w:r>
      <w:r w:rsidRPr="009A4D72">
        <w:rPr>
          <w:rFonts w:cs="Arial"/>
          <w:szCs w:val="24"/>
        </w:rPr>
        <w:t>oute 17)</w:t>
      </w:r>
      <w:r w:rsidR="00D600E3">
        <w:rPr>
          <w:rFonts w:cs="Arial"/>
          <w:szCs w:val="24"/>
        </w:rPr>
        <w:t xml:space="preserve">. Buses will now serve Grand Strand Hospital in one direction </w:t>
      </w:r>
      <w:r w:rsidR="00B823AB">
        <w:rPr>
          <w:rFonts w:cs="Arial"/>
          <w:szCs w:val="24"/>
        </w:rPr>
        <w:t xml:space="preserve">at 20 minutes past the hour every hour 7AM through 8PM </w:t>
      </w:r>
      <w:r w:rsidR="00D600E3">
        <w:rPr>
          <w:rFonts w:cs="Arial"/>
          <w:szCs w:val="24"/>
        </w:rPr>
        <w:t xml:space="preserve">and </w:t>
      </w:r>
      <w:r w:rsidR="00B823AB">
        <w:rPr>
          <w:rFonts w:cs="Arial"/>
          <w:szCs w:val="24"/>
        </w:rPr>
        <w:t>use</w:t>
      </w:r>
      <w:r w:rsidR="00D600E3">
        <w:rPr>
          <w:rFonts w:cs="Arial"/>
          <w:szCs w:val="24"/>
        </w:rPr>
        <w:t xml:space="preserve"> US 17 Bypass</w:t>
      </w:r>
      <w:r w:rsidR="00B823AB">
        <w:rPr>
          <w:rFonts w:cs="Arial"/>
          <w:szCs w:val="24"/>
        </w:rPr>
        <w:t xml:space="preserve"> to</w:t>
      </w:r>
      <w:r w:rsidR="00D600E3">
        <w:rPr>
          <w:rFonts w:cs="Arial"/>
          <w:szCs w:val="24"/>
        </w:rPr>
        <w:t xml:space="preserve"> International Drive. Inbound service will return to 79</w:t>
      </w:r>
      <w:r w:rsidR="00D600E3" w:rsidRPr="007664D6">
        <w:rPr>
          <w:rFonts w:cs="Arial"/>
          <w:szCs w:val="24"/>
          <w:vertAlign w:val="superscript"/>
        </w:rPr>
        <w:t>th</w:t>
      </w:r>
      <w:r w:rsidR="00D600E3">
        <w:rPr>
          <w:rFonts w:cs="Arial"/>
          <w:szCs w:val="24"/>
        </w:rPr>
        <w:t xml:space="preserve"> Avenue </w:t>
      </w:r>
      <w:r w:rsidR="00B823AB">
        <w:rPr>
          <w:rFonts w:cs="Arial"/>
          <w:szCs w:val="24"/>
        </w:rPr>
        <w:t xml:space="preserve">to get </w:t>
      </w:r>
      <w:r w:rsidR="00D600E3">
        <w:rPr>
          <w:rFonts w:cs="Arial"/>
          <w:szCs w:val="24"/>
        </w:rPr>
        <w:t>back to Kings Hwy.</w:t>
      </w:r>
      <w:r w:rsidR="00B823AB">
        <w:rPr>
          <w:rFonts w:cs="Arial"/>
          <w:szCs w:val="24"/>
        </w:rPr>
        <w:t xml:space="preserve"> Hourly frequencies will remain on the route.</w:t>
      </w:r>
    </w:p>
    <w:p w:rsidR="009A4D72" w:rsidRPr="009A4D72" w:rsidRDefault="009A4D72" w:rsidP="009A4D72">
      <w:pPr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9A4D72">
        <w:rPr>
          <w:rFonts w:cs="Arial"/>
          <w:b/>
          <w:szCs w:val="24"/>
          <w:u w:val="single"/>
        </w:rPr>
        <w:t>Route 17</w:t>
      </w:r>
      <w:r w:rsidRPr="009A4D72">
        <w:rPr>
          <w:rFonts w:cs="Arial"/>
          <w:szCs w:val="24"/>
        </w:rPr>
        <w:t xml:space="preserve"> will no longer serve Carolina Forest/International Dr.</w:t>
      </w:r>
      <w:r w:rsidR="00D600E3">
        <w:rPr>
          <w:rFonts w:cs="Arial"/>
          <w:szCs w:val="24"/>
        </w:rPr>
        <w:t xml:space="preserve"> The rest of the alignment will remain unchanged. From the Ivory Wilson Transit Center, riders headed to Carolina Forest will need to access Route 15N.</w:t>
      </w:r>
    </w:p>
    <w:p w:rsidR="009A4D72" w:rsidRDefault="009A4D72" w:rsidP="00B07121">
      <w:pPr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9A4D72">
        <w:rPr>
          <w:rFonts w:cs="Arial"/>
          <w:b/>
          <w:szCs w:val="24"/>
          <w:u w:val="single"/>
        </w:rPr>
        <w:t>Route 15 South</w:t>
      </w:r>
      <w:r w:rsidRPr="009A4D72">
        <w:rPr>
          <w:rFonts w:cs="Arial"/>
          <w:szCs w:val="24"/>
        </w:rPr>
        <w:t xml:space="preserve"> will operate </w:t>
      </w:r>
      <w:r w:rsidR="00D600E3">
        <w:rPr>
          <w:rFonts w:cs="Arial"/>
          <w:szCs w:val="24"/>
        </w:rPr>
        <w:t xml:space="preserve">on </w:t>
      </w:r>
      <w:r w:rsidRPr="009A4D72">
        <w:rPr>
          <w:rFonts w:cs="Arial"/>
          <w:szCs w:val="24"/>
        </w:rPr>
        <w:t xml:space="preserve">two separate segments. </w:t>
      </w:r>
      <w:r w:rsidRPr="009A4D72">
        <w:rPr>
          <w:rFonts w:cs="Arial"/>
          <w:b/>
          <w:szCs w:val="24"/>
        </w:rPr>
        <w:t xml:space="preserve">Route 15S </w:t>
      </w:r>
      <w:r w:rsidRPr="009A4D72">
        <w:rPr>
          <w:rFonts w:cs="Arial"/>
          <w:szCs w:val="24"/>
        </w:rPr>
        <w:t xml:space="preserve">will </w:t>
      </w:r>
      <w:r w:rsidR="00D600E3">
        <w:rPr>
          <w:rFonts w:cs="Arial"/>
          <w:szCs w:val="24"/>
        </w:rPr>
        <w:t xml:space="preserve">terminate in Market Common serving the new </w:t>
      </w:r>
      <w:r w:rsidRPr="009A4D72">
        <w:rPr>
          <w:rFonts w:cs="Arial"/>
          <w:szCs w:val="24"/>
        </w:rPr>
        <w:t xml:space="preserve">VA </w:t>
      </w:r>
      <w:r w:rsidR="00D600E3">
        <w:rPr>
          <w:rFonts w:cs="Arial"/>
          <w:szCs w:val="24"/>
        </w:rPr>
        <w:t>facility</w:t>
      </w:r>
      <w:r w:rsidRPr="00B823AB">
        <w:rPr>
          <w:rFonts w:cs="Arial"/>
          <w:szCs w:val="24"/>
        </w:rPr>
        <w:t>.</w:t>
      </w:r>
      <w:r w:rsidRPr="00AA644A">
        <w:rPr>
          <w:rFonts w:cs="Arial"/>
          <w:szCs w:val="24"/>
        </w:rPr>
        <w:t xml:space="preserve"> </w:t>
      </w:r>
      <w:r w:rsidR="00D600E3" w:rsidRPr="00AA644A">
        <w:rPr>
          <w:rFonts w:cs="Arial"/>
          <w:szCs w:val="24"/>
        </w:rPr>
        <w:t xml:space="preserve">Route frequency </w:t>
      </w:r>
      <w:r w:rsidR="00B823AB">
        <w:rPr>
          <w:rFonts w:cs="Arial"/>
          <w:szCs w:val="24"/>
        </w:rPr>
        <w:t xml:space="preserve">between the Ivory Wilson Transit Center and Market Common (including MYR Airport) </w:t>
      </w:r>
      <w:r w:rsidR="00D600E3" w:rsidRPr="00AA644A">
        <w:rPr>
          <w:rFonts w:cs="Arial"/>
          <w:szCs w:val="24"/>
        </w:rPr>
        <w:t xml:space="preserve">will remain at 60 minutes. </w:t>
      </w:r>
      <w:r w:rsidRPr="00AA644A">
        <w:rPr>
          <w:rFonts w:cs="Arial"/>
          <w:b/>
          <w:szCs w:val="24"/>
        </w:rPr>
        <w:t>Route 15</w:t>
      </w:r>
      <w:r w:rsidR="00D600E3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 xml:space="preserve">South Extension </w:t>
      </w:r>
      <w:r w:rsidRPr="009A4D72">
        <w:rPr>
          <w:rFonts w:cs="Arial"/>
          <w:szCs w:val="24"/>
        </w:rPr>
        <w:t xml:space="preserve">will </w:t>
      </w:r>
      <w:r w:rsidR="00B823AB">
        <w:rPr>
          <w:rFonts w:cs="Arial"/>
          <w:szCs w:val="24"/>
        </w:rPr>
        <w:t>operate between the</w:t>
      </w:r>
      <w:r w:rsidRPr="009A4D72">
        <w:rPr>
          <w:rFonts w:cs="Arial"/>
          <w:szCs w:val="24"/>
        </w:rPr>
        <w:t xml:space="preserve"> VA</w:t>
      </w:r>
      <w:r w:rsidR="00D600E3">
        <w:rPr>
          <w:rFonts w:cs="Arial"/>
          <w:szCs w:val="24"/>
        </w:rPr>
        <w:t xml:space="preserve"> </w:t>
      </w:r>
      <w:r w:rsidR="00B823AB">
        <w:rPr>
          <w:rFonts w:cs="Arial"/>
          <w:szCs w:val="24"/>
        </w:rPr>
        <w:t>F</w:t>
      </w:r>
      <w:r w:rsidR="00D600E3">
        <w:rPr>
          <w:rFonts w:cs="Arial"/>
          <w:szCs w:val="24"/>
        </w:rPr>
        <w:t>acility in Market Common</w:t>
      </w:r>
      <w:r w:rsidRPr="009A4D72">
        <w:rPr>
          <w:rFonts w:cs="Arial"/>
          <w:szCs w:val="24"/>
        </w:rPr>
        <w:t xml:space="preserve"> to Tidelands</w:t>
      </w:r>
      <w:r w:rsidR="00D600E3">
        <w:rPr>
          <w:rFonts w:cs="Arial"/>
          <w:szCs w:val="24"/>
        </w:rPr>
        <w:t xml:space="preserve"> Waccamaw Hospital</w:t>
      </w:r>
      <w:r w:rsidRPr="009A4D72">
        <w:rPr>
          <w:rFonts w:cs="Arial"/>
          <w:szCs w:val="24"/>
        </w:rPr>
        <w:t xml:space="preserve"> in Murrells Inlet on a 90 minute frequency. </w:t>
      </w:r>
      <w:r w:rsidR="00D600E3">
        <w:rPr>
          <w:rFonts w:cs="Arial"/>
          <w:szCs w:val="24"/>
        </w:rPr>
        <w:t xml:space="preserve">There will be a timed transfer </w:t>
      </w:r>
      <w:r w:rsidR="00B823AB">
        <w:rPr>
          <w:rFonts w:cs="Arial"/>
          <w:szCs w:val="24"/>
        </w:rPr>
        <w:t xml:space="preserve">between 15S and 15S Ext certain times of the day </w:t>
      </w:r>
      <w:r w:rsidR="00D600E3">
        <w:rPr>
          <w:rFonts w:cs="Arial"/>
          <w:szCs w:val="24"/>
        </w:rPr>
        <w:t>at the VA Facility</w:t>
      </w:r>
      <w:r w:rsidR="00057406">
        <w:rPr>
          <w:rFonts w:cs="Arial"/>
          <w:szCs w:val="24"/>
        </w:rPr>
        <w:t xml:space="preserve"> for </w:t>
      </w:r>
      <w:r w:rsidR="00B823AB">
        <w:rPr>
          <w:rFonts w:cs="Arial"/>
          <w:szCs w:val="24"/>
        </w:rPr>
        <w:t>through travel – check the schedule for these times.</w:t>
      </w:r>
    </w:p>
    <w:p w:rsidR="00057406" w:rsidRDefault="00057406" w:rsidP="00057406">
      <w:pPr>
        <w:spacing w:after="0" w:line="240" w:lineRule="auto"/>
        <w:ind w:left="720"/>
        <w:rPr>
          <w:rFonts w:cs="Arial"/>
          <w:szCs w:val="24"/>
        </w:rPr>
      </w:pPr>
    </w:p>
    <w:p w:rsidR="00057406" w:rsidRDefault="00057406" w:rsidP="00E24B9A">
      <w:pPr>
        <w:shd w:val="clear" w:color="auto" w:fill="FFFFFF"/>
        <w:rPr>
          <w:rFonts w:cs="Arial"/>
          <w:szCs w:val="24"/>
        </w:rPr>
      </w:pPr>
      <w:r>
        <w:rPr>
          <w:rFonts w:cs="Arial"/>
          <w:szCs w:val="24"/>
        </w:rPr>
        <w:t xml:space="preserve">According to a federal mandate for public transit, Coast RTA will be instituting a </w:t>
      </w:r>
      <w:r w:rsidRPr="00AA644A">
        <w:rPr>
          <w:rFonts w:cs="Arial"/>
          <w:b/>
          <w:szCs w:val="24"/>
        </w:rPr>
        <w:t>“No Mask, No Ride”</w:t>
      </w:r>
      <w:r>
        <w:rPr>
          <w:rFonts w:cs="Arial"/>
          <w:szCs w:val="24"/>
        </w:rPr>
        <w:t xml:space="preserve"> policy on all vehicles and public facilities.  </w:t>
      </w:r>
      <w:r w:rsidR="00B823AB">
        <w:rPr>
          <w:rFonts w:cs="Arial"/>
          <w:szCs w:val="24"/>
        </w:rPr>
        <w:t xml:space="preserve">We ask this of all our passengers to help stop the spread of COVID-19. </w:t>
      </w:r>
      <w:r>
        <w:rPr>
          <w:rFonts w:cs="Arial"/>
          <w:szCs w:val="24"/>
        </w:rPr>
        <w:t xml:space="preserve">Passengers needing a mask will be provided one.  </w:t>
      </w:r>
    </w:p>
    <w:p w:rsidR="00057406" w:rsidRDefault="00057406" w:rsidP="00E24B9A">
      <w:pPr>
        <w:shd w:val="clear" w:color="auto" w:fill="FFFFFF"/>
        <w:rPr>
          <w:rFonts w:eastAsia="Times New Roman" w:cs="Arial"/>
          <w:sz w:val="20"/>
          <w:szCs w:val="20"/>
        </w:rPr>
      </w:pPr>
      <w:r>
        <w:rPr>
          <w:rFonts w:cs="Arial"/>
          <w:szCs w:val="24"/>
        </w:rPr>
        <w:t>As a reminder, Coast RTA continues to be “Fare Free!” to prevent lingering at the fare box in an effort to keep our drivers and the traveling public safe.</w:t>
      </w:r>
    </w:p>
    <w:p w:rsidR="001B124F" w:rsidRPr="00E24B9A" w:rsidRDefault="001B124F" w:rsidP="00E24B9A">
      <w:pPr>
        <w:shd w:val="clear" w:color="auto" w:fill="FFFFFF"/>
        <w:rPr>
          <w:rFonts w:eastAsia="Times New Roman" w:cs="Arial"/>
          <w:sz w:val="20"/>
          <w:szCs w:val="20"/>
        </w:rPr>
      </w:pPr>
      <w:r w:rsidRPr="00E24B9A">
        <w:rPr>
          <w:rFonts w:eastAsia="Times New Roman" w:cs="Arial"/>
          <w:sz w:val="20"/>
          <w:szCs w:val="20"/>
        </w:rPr>
        <w:t xml:space="preserve">For more information including additional route, schedule and fares information, call 843-488-0865 or visit the NEW Coast RTA website </w:t>
      </w:r>
      <w:hyperlink r:id="rId8" w:history="1">
        <w:r w:rsidRPr="00E24B9A">
          <w:rPr>
            <w:rFonts w:eastAsia="Times New Roman" w:cs="Arial"/>
            <w:color w:val="0000FF"/>
            <w:sz w:val="20"/>
            <w:szCs w:val="20"/>
            <w:u w:val="single"/>
          </w:rPr>
          <w:t>www.RideCoastRTA.com</w:t>
        </w:r>
      </w:hyperlink>
      <w:r w:rsidRPr="00E24B9A">
        <w:rPr>
          <w:rFonts w:eastAsia="Times New Roman" w:cs="Arial"/>
          <w:sz w:val="20"/>
          <w:szCs w:val="20"/>
        </w:rPr>
        <w:t xml:space="preserve">. Become a Coast RTA fan on </w:t>
      </w:r>
      <w:hyperlink r:id="rId9" w:history="1">
        <w:r w:rsidRPr="00E24B9A">
          <w:rPr>
            <w:rFonts w:eastAsia="Times New Roman" w:cs="Arial"/>
            <w:color w:val="0000FF"/>
            <w:sz w:val="20"/>
            <w:szCs w:val="20"/>
            <w:u w:val="single"/>
          </w:rPr>
          <w:t>Facebook</w:t>
        </w:r>
      </w:hyperlink>
      <w:r w:rsidRPr="00E24B9A">
        <w:rPr>
          <w:rFonts w:eastAsia="Times New Roman" w:cs="Arial"/>
          <w:sz w:val="20"/>
          <w:szCs w:val="20"/>
        </w:rPr>
        <w:t xml:space="preserve"> or follow us on Twitter </w:t>
      </w:r>
      <w:hyperlink r:id="rId10" w:history="1">
        <w:r w:rsidRPr="00E24B9A">
          <w:rPr>
            <w:rFonts w:eastAsia="Times New Roman" w:cs="Arial"/>
            <w:color w:val="0000FF"/>
            <w:sz w:val="20"/>
            <w:szCs w:val="20"/>
            <w:u w:val="single"/>
          </w:rPr>
          <w:t>@CoastRTA</w:t>
        </w:r>
      </w:hyperlink>
      <w:r w:rsidRPr="00E24B9A">
        <w:rPr>
          <w:rFonts w:eastAsia="Times New Roman" w:cs="Arial"/>
          <w:sz w:val="20"/>
          <w:szCs w:val="20"/>
        </w:rPr>
        <w:t xml:space="preserve">. </w:t>
      </w:r>
      <w:r w:rsidRPr="00E24B9A">
        <w:rPr>
          <w:sz w:val="20"/>
          <w:szCs w:val="20"/>
        </w:rPr>
        <w:t xml:space="preserve">Coast RTA recommends tracking service in real time by downloading the APP at </w:t>
      </w:r>
      <w:hyperlink r:id="rId11" w:history="1">
        <w:r w:rsidRPr="00E24B9A">
          <w:rPr>
            <w:rStyle w:val="Hyperlink"/>
            <w:sz w:val="20"/>
            <w:szCs w:val="20"/>
          </w:rPr>
          <w:t>www.CoastRTARideTracker.com</w:t>
        </w:r>
      </w:hyperlink>
      <w:r w:rsidRPr="00E24B9A">
        <w:rPr>
          <w:sz w:val="20"/>
          <w:szCs w:val="20"/>
        </w:rPr>
        <w:t xml:space="preserve">. </w:t>
      </w:r>
    </w:p>
    <w:p w:rsidR="00546CFF" w:rsidRDefault="004B3CFC" w:rsidP="006F3760">
      <w:pPr>
        <w:shd w:val="clear" w:color="auto" w:fill="FFFFFF"/>
        <w:jc w:val="center"/>
        <w:rPr>
          <w:rFonts w:cs="Arial"/>
        </w:rPr>
      </w:pPr>
      <w:r>
        <w:rPr>
          <w:noProof/>
        </w:rPr>
        <w:t>###</w:t>
      </w:r>
    </w:p>
    <w:p w:rsidR="006F3760" w:rsidRPr="006F3760" w:rsidRDefault="006F3760" w:rsidP="006F3760">
      <w:pPr>
        <w:jc w:val="center"/>
        <w:rPr>
          <w:rFonts w:ascii="Calibri" w:hAnsi="Calibri" w:cs="Calibri"/>
          <w:color w:val="1F497D"/>
          <w:sz w:val="18"/>
          <w:szCs w:val="18"/>
        </w:rPr>
      </w:pPr>
      <w:r w:rsidRPr="006F3760">
        <w:rPr>
          <w:rFonts w:ascii="Helvetica" w:hAnsi="Helvetica" w:cs="Helvetica"/>
          <w:color w:val="000000"/>
          <w:sz w:val="18"/>
          <w:szCs w:val="18"/>
        </w:rPr>
        <w:t>Service Vision: Coast RTA provides reliable transit service to our growing, diverse, and visiting community to make life’s important connections.</w:t>
      </w:r>
    </w:p>
    <w:p w:rsidR="006B0122" w:rsidRDefault="006B0122"/>
    <w:sectPr w:rsidR="006B0122" w:rsidSect="00766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41A"/>
    <w:multiLevelType w:val="hybridMultilevel"/>
    <w:tmpl w:val="EAB6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181D"/>
    <w:multiLevelType w:val="hybridMultilevel"/>
    <w:tmpl w:val="2AF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2"/>
    <w:rsid w:val="00011796"/>
    <w:rsid w:val="0001410F"/>
    <w:rsid w:val="00027181"/>
    <w:rsid w:val="00035713"/>
    <w:rsid w:val="00057406"/>
    <w:rsid w:val="000A14E1"/>
    <w:rsid w:val="000C477A"/>
    <w:rsid w:val="00115E9D"/>
    <w:rsid w:val="00117E9A"/>
    <w:rsid w:val="00156AD7"/>
    <w:rsid w:val="001A2A48"/>
    <w:rsid w:val="001B124F"/>
    <w:rsid w:val="0020160B"/>
    <w:rsid w:val="00201BDE"/>
    <w:rsid w:val="00213736"/>
    <w:rsid w:val="00236161"/>
    <w:rsid w:val="002453AF"/>
    <w:rsid w:val="00253C5A"/>
    <w:rsid w:val="002E7B1D"/>
    <w:rsid w:val="002F7803"/>
    <w:rsid w:val="003E6253"/>
    <w:rsid w:val="004046F7"/>
    <w:rsid w:val="00424203"/>
    <w:rsid w:val="0048647E"/>
    <w:rsid w:val="00495842"/>
    <w:rsid w:val="004B3CFC"/>
    <w:rsid w:val="00546CFF"/>
    <w:rsid w:val="005852F8"/>
    <w:rsid w:val="00593522"/>
    <w:rsid w:val="005D09E7"/>
    <w:rsid w:val="00667C80"/>
    <w:rsid w:val="00670838"/>
    <w:rsid w:val="006B0122"/>
    <w:rsid w:val="006F3760"/>
    <w:rsid w:val="00736135"/>
    <w:rsid w:val="00755E81"/>
    <w:rsid w:val="0076165A"/>
    <w:rsid w:val="007664D6"/>
    <w:rsid w:val="00847052"/>
    <w:rsid w:val="00857AD9"/>
    <w:rsid w:val="008834DB"/>
    <w:rsid w:val="00910A91"/>
    <w:rsid w:val="00912025"/>
    <w:rsid w:val="00932F09"/>
    <w:rsid w:val="009775C5"/>
    <w:rsid w:val="00991336"/>
    <w:rsid w:val="009A4D72"/>
    <w:rsid w:val="00A11CAD"/>
    <w:rsid w:val="00A504BA"/>
    <w:rsid w:val="00A54FA1"/>
    <w:rsid w:val="00A577DB"/>
    <w:rsid w:val="00AA644A"/>
    <w:rsid w:val="00AB6994"/>
    <w:rsid w:val="00B42AF8"/>
    <w:rsid w:val="00B667AA"/>
    <w:rsid w:val="00B823AB"/>
    <w:rsid w:val="00B833F9"/>
    <w:rsid w:val="00BA6E40"/>
    <w:rsid w:val="00BD0157"/>
    <w:rsid w:val="00BE13CF"/>
    <w:rsid w:val="00BF3738"/>
    <w:rsid w:val="00C25785"/>
    <w:rsid w:val="00C64777"/>
    <w:rsid w:val="00C97DB5"/>
    <w:rsid w:val="00CD50F6"/>
    <w:rsid w:val="00D0739C"/>
    <w:rsid w:val="00D14ABD"/>
    <w:rsid w:val="00D3552F"/>
    <w:rsid w:val="00D600E3"/>
    <w:rsid w:val="00D75F6E"/>
    <w:rsid w:val="00DA020C"/>
    <w:rsid w:val="00DA3238"/>
    <w:rsid w:val="00DC2DAC"/>
    <w:rsid w:val="00DD6091"/>
    <w:rsid w:val="00DE7FB6"/>
    <w:rsid w:val="00DF2215"/>
    <w:rsid w:val="00E24B9A"/>
    <w:rsid w:val="00E42694"/>
    <w:rsid w:val="00E837ED"/>
    <w:rsid w:val="00EA6CED"/>
    <w:rsid w:val="00F3079E"/>
    <w:rsid w:val="00F46523"/>
    <w:rsid w:val="00F92A8E"/>
    <w:rsid w:val="00FD00E4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A785"/>
  <w15:chartTrackingRefBased/>
  <w15:docId w15:val="{0EB29528-98B0-4FC7-8F21-414DD568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122"/>
    <w:pPr>
      <w:spacing w:after="0" w:line="240" w:lineRule="auto"/>
      <w:ind w:left="864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42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1CAD"/>
    <w:rPr>
      <w:b/>
      <w:bCs/>
    </w:rPr>
  </w:style>
  <w:style w:type="paragraph" w:styleId="ListParagraph">
    <w:name w:val="List Paragraph"/>
    <w:basedOn w:val="Normal"/>
    <w:uiPriority w:val="34"/>
    <w:qFormat/>
    <w:rsid w:val="0002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CoastRT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morris@coastrt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astRTARideTrack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Coast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ideCoast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757D-8C25-4B25-91B9-B4810C8D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Cantey</dc:creator>
  <cp:keywords/>
  <dc:description/>
  <cp:lastModifiedBy>Lauren Morris</cp:lastModifiedBy>
  <cp:revision>5</cp:revision>
  <cp:lastPrinted>2021-08-20T17:52:00Z</cp:lastPrinted>
  <dcterms:created xsi:type="dcterms:W3CDTF">2021-09-30T21:16:00Z</dcterms:created>
  <dcterms:modified xsi:type="dcterms:W3CDTF">2021-10-01T16:20:00Z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2051594410</vt:i4>
  </property>
</Properties>
</file>